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mallCaps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32"/>
          <w:szCs w:val="32"/>
          <w:rtl w:val="0"/>
        </w:rPr>
        <w:t xml:space="preserve">Modulo per la richiesta di attivazione della 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smallCaps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32"/>
          <w:szCs w:val="32"/>
          <w:rtl w:val="0"/>
        </w:rPr>
        <w:t xml:space="preserve">sorveglianza sanitaria</w:t>
      </w:r>
    </w:p>
    <w:p w:rsidR="00000000" w:rsidDel="00000000" w:rsidP="00000000" w:rsidRDefault="00000000" w:rsidRPr="00000000" w14:paraId="00000003">
      <w:pPr>
        <w:jc w:val="right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 medico competente</w:t>
      </w:r>
    </w:p>
    <w:p w:rsidR="00000000" w:rsidDel="00000000" w:rsidP="00000000" w:rsidRDefault="00000000" w:rsidRPr="00000000" w14:paraId="00000005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ovvero</w:t>
      </w:r>
    </w:p>
    <w:p w:rsidR="00000000" w:rsidDel="00000000" w:rsidP="00000000" w:rsidRDefault="00000000" w:rsidRPr="00000000" w14:paraId="00000006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Alla sede territoriale dell’INAIL</w:t>
      </w:r>
    </w:p>
    <w:p w:rsidR="00000000" w:rsidDel="00000000" w:rsidP="00000000" w:rsidRDefault="00000000" w:rsidRPr="00000000" w14:paraId="00000007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All’Azienda sanitaria locale</w:t>
      </w:r>
    </w:p>
    <w:p w:rsidR="00000000" w:rsidDel="00000000" w:rsidP="00000000" w:rsidRDefault="00000000" w:rsidRPr="00000000" w14:paraId="00000008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 Dipartimento di medicina legale/medicina del lavoro </w:t>
      </w:r>
    </w:p>
    <w:p w:rsidR="00000000" w:rsidDel="00000000" w:rsidP="00000000" w:rsidRDefault="00000000" w:rsidRPr="00000000" w14:paraId="00000009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dell’Università degli studi di___</w:t>
      </w:r>
    </w:p>
    <w:p w:rsidR="00000000" w:rsidDel="00000000" w:rsidP="00000000" w:rsidRDefault="00000000" w:rsidRPr="00000000" w14:paraId="0000000A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e, p.c. al lavoratore _____________________</w:t>
      </w:r>
    </w:p>
    <w:p w:rsidR="00000000" w:rsidDel="00000000" w:rsidP="00000000" w:rsidRDefault="00000000" w:rsidRPr="00000000" w14:paraId="0000000B">
      <w:pPr>
        <w:jc w:val="right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Richiesta di attivazione della sorveglianza sanitaria secondo le indicazioni di cui alla C.M. congiunta MLPS-MdS del 4 settembre 2020, n. 13.</w:t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Lavoratore (sig. ins. prof.) Nome Cognome, Luogo e Data di nascita, in servizio presso la scrivente istituzione scolastica nel ruolo di _________________________________ .</w:t>
      </w:r>
    </w:p>
    <w:p w:rsidR="00000000" w:rsidDel="00000000" w:rsidP="00000000" w:rsidRDefault="00000000" w:rsidRPr="00000000" w14:paraId="0000000E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 data ______ il lavoratore in oggetto ha presentato alla scrivente formale istanza di attivazione di adeguate misure di sorveglianza sanitaria, in relazione al potenziale rischio da SARS-CoV-2.</w:t>
      </w:r>
    </w:p>
    <w:p w:rsidR="00000000" w:rsidDel="00000000" w:rsidP="00000000" w:rsidRDefault="00000000" w:rsidRPr="00000000" w14:paraId="00000010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 la presente, nell’interesse esclusivo del lavoratore, si richiede pertanto di volerlo sottoporre a visita medica al fine di emettere il prescritto giudizio di idoneità al lavoro.</w:t>
      </w:r>
    </w:p>
    <w:p w:rsidR="00000000" w:rsidDel="00000000" w:rsidP="00000000" w:rsidRDefault="00000000" w:rsidRPr="00000000" w14:paraId="00000011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 fine di fornire alla S.V. un quadro esaustivo concernente la tipologia delle mansioni e le modalità di espletamento delle stesse all’interno dell’Istituzione scolastica, si rappresenta quanto segue.</w:t>
      </w:r>
    </w:p>
    <w:p w:rsidR="00000000" w:rsidDel="00000000" w:rsidP="00000000" w:rsidRDefault="00000000" w:rsidRPr="00000000" w14:paraId="00000012">
      <w:pPr>
        <w:jc w:val="both"/>
        <w:rPr>
          <w:rFonts w:ascii="Garamond" w:cs="Garamond" w:eastAsia="Garamond" w:hAnsi="Garamond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Mansione:</w:t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è inquadrato nella mansione di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(eliminare le voci non occorrenti)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Docente/Insegnante tecnico-pratico/educatore; Direttore dei Servizi generali amministrativi, Assistente amministrativo; Assistente tecnico; Collaboratore scolastico; Collaboratore scolastico addetto all’azienda agraria; Cuoco; Guardarobiere; Infermiere.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Descrizione della mansione:</w:t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nel caso del docente/personale educativo)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educativa/di insegnamento in presenza/copresenza,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000000" w:rsidDel="00000000" w:rsidP="00000000" w:rsidRDefault="00000000" w:rsidRPr="00000000" w14:paraId="00000016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 aule in cui svolge la propria prestazione sono caratterizzate dai seguenti elementi significativi (metratura, areazione, collocazione al piano terra o piani rialzati, etc…) ed hanno le seguenti caratteristiche di affollamento (N studenti).</w:t>
      </w:r>
    </w:p>
    <w:p w:rsidR="00000000" w:rsidDel="00000000" w:rsidP="00000000" w:rsidRDefault="00000000" w:rsidRPr="00000000" w14:paraId="00000017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prestazione professionale si sostanzia nell’insegnamento della disciplina __________ / nella conduzione delle seguenti attività (es. progetti, recuperi etc…)</w:t>
      </w:r>
    </w:p>
    <w:p w:rsidR="00000000" w:rsidDel="00000000" w:rsidP="00000000" w:rsidRDefault="00000000" w:rsidRPr="00000000" w14:paraId="00000018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Per N ore settimanali svolge attività in (altro ambiente, es. laboratorio/palestra)____________, con gruppi di alunni (descrivere le caratteristiche numeriche e di età degli alunni, se diverse rispetto alle lezioni in classe).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000000" w:rsidDel="00000000" w:rsidP="00000000" w:rsidRDefault="00000000" w:rsidRPr="00000000" w14:paraId="00000019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 laboratori in cui svolge la propria prestazione sono caratterizzati dai seguenti elementi significativi (metratura, areazione, collocazione al piano terra o piani rialzati, etc…) ed hanno le seguenti caratteristiche di affollamento (N studenti).</w:t>
      </w:r>
    </w:p>
    <w:p w:rsidR="00000000" w:rsidDel="00000000" w:rsidP="00000000" w:rsidRDefault="00000000" w:rsidRPr="00000000" w14:paraId="0000001A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Nel corso della sua prestazione professionale entra/non entra in contatto con altri adulti. </w:t>
      </w:r>
    </w:p>
    <w:p w:rsidR="00000000" w:rsidDel="00000000" w:rsidP="00000000" w:rsidRDefault="00000000" w:rsidRPr="00000000" w14:paraId="0000001B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000000" w:rsidDel="00000000" w:rsidP="00000000" w:rsidRDefault="00000000" w:rsidRPr="00000000" w14:paraId="0000001C">
      <w:pPr>
        <w:jc w:val="both"/>
        <w:rPr>
          <w:rFonts w:ascii="Garamond" w:cs="Garamond" w:eastAsia="Garamond" w:hAnsi="Garamond"/>
          <w:b w:val="1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(Per il personale educativo si faccia riferimento specifico alla tipologia e alle caratteristiche dell’attività educativa in situazioni di semiconvitto / convitto).</w:t>
      </w:r>
    </w:p>
    <w:p w:rsidR="00000000" w:rsidDel="00000000" w:rsidP="00000000" w:rsidRDefault="00000000" w:rsidRPr="00000000" w14:paraId="0000001D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nel caso del Collaboratore scolastico…)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generica di accoglienza e sorveglianza nei confronti degli alunni, nonché di pulizia dei locali, degli spazi scolastici e degli arredi. </w:t>
      </w:r>
    </w:p>
    <w:p w:rsidR="00000000" w:rsidDel="00000000" w:rsidP="00000000" w:rsidRDefault="00000000" w:rsidRPr="00000000" w14:paraId="0000001E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Collaboratore scolastico azienda agraria)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000000" w:rsidDel="00000000" w:rsidP="00000000" w:rsidRDefault="00000000" w:rsidRPr="00000000" w14:paraId="0000001F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Cuoco)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di preparazione e confezionamento dei pasti, conservazione delle vivande e ordinaria manutenzione e pulizia delle apparecchiature in dotazione alla cucina. È in possesso di regolare certificazione HACCP.</w:t>
      </w:r>
    </w:p>
    <w:p w:rsidR="00000000" w:rsidDel="00000000" w:rsidP="00000000" w:rsidRDefault="00000000" w:rsidRPr="00000000" w14:paraId="00000020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Infermiere)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lavoratore, dotato di formazione professionale sanitaria specialistica, organizza lo spazio dell’infermeria scolastica e il relativo approvvigionamento di dotazioni farmacologiche e strumentali. Pratica terapie mediche prescritte agli studenti convittori…</w:t>
      </w:r>
    </w:p>
    <w:p w:rsidR="00000000" w:rsidDel="00000000" w:rsidP="00000000" w:rsidRDefault="00000000" w:rsidRPr="00000000" w14:paraId="00000021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(Es. Guardarobiere)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compiti relativi alla conservazione, alla custodia e alla cura del corredo degli alunni convittori. Organizza e presiede alle attività di funzionamento del guardaroba del Convitto.</w:t>
      </w:r>
    </w:p>
    <w:p w:rsidR="00000000" w:rsidDel="00000000" w:rsidP="00000000" w:rsidRDefault="00000000" w:rsidRPr="00000000" w14:paraId="00000022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(DSGA)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di direzione dei servizi amministrativi dell’Istituzione scolastica. </w:t>
      </w:r>
    </w:p>
    <w:p w:rsidR="00000000" w:rsidDel="00000000" w:rsidP="00000000" w:rsidRDefault="00000000" w:rsidRPr="00000000" w14:paraId="00000023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(AA)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lavoratore svolge attività di definizione ed esecuzione di atti e procedure amministrative.</w:t>
      </w:r>
    </w:p>
    <w:p w:rsidR="00000000" w:rsidDel="00000000" w:rsidP="00000000" w:rsidRDefault="00000000" w:rsidRPr="00000000" w14:paraId="00000024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(AT) Il lavoratore svolge servizi tecnici, di supporto ai laboratori dell’Istituto, nella seguente area di riferimento __________ .</w:t>
      </w:r>
    </w:p>
    <w:p w:rsidR="00000000" w:rsidDel="00000000" w:rsidP="00000000" w:rsidRDefault="00000000" w:rsidRPr="00000000" w14:paraId="00000025">
      <w:pPr>
        <w:jc w:val="both"/>
        <w:rPr>
          <w:rFonts w:ascii="Garamond" w:cs="Garamond" w:eastAsia="Garamond" w:hAnsi="Garamond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u w:val="single"/>
          <w:rtl w:val="0"/>
        </w:rPr>
        <w:t xml:space="preserve">Per tutti i profili fornire almeno i seguenti elementi conoscitivi</w:t>
      </w:r>
    </w:p>
    <w:p w:rsidR="00000000" w:rsidDel="00000000" w:rsidP="00000000" w:rsidRDefault="00000000" w:rsidRPr="00000000" w14:paraId="00000026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Osserva settimanalmente, per N ore complessive, il seguente orario di servizio (Giorni, Entrata/Uscita).</w:t>
      </w:r>
    </w:p>
    <w:p w:rsidR="00000000" w:rsidDel="00000000" w:rsidP="00000000" w:rsidRDefault="00000000" w:rsidRPr="00000000" w14:paraId="00000027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prestazione lavorativa si svolge in locali/ambienti caratterizzati dai seguenti elementi strutturali (metratura, areazione, collocazione al piano etc…)_______________ .</w:t>
      </w:r>
    </w:p>
    <w:p w:rsidR="00000000" w:rsidDel="00000000" w:rsidP="00000000" w:rsidRDefault="00000000" w:rsidRPr="00000000" w14:paraId="00000028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Svolge inoltre le seguenti prestazioni previste dal contratto di lavoro (specificare in merito a eventuale assistenza di base (CS) per alunni con disabilità o mansioni previste da incarichi specifici per tutti i profili) _____________ .</w:t>
      </w:r>
    </w:p>
    <w:p w:rsidR="00000000" w:rsidDel="00000000" w:rsidP="00000000" w:rsidRDefault="00000000" w:rsidRPr="00000000" w14:paraId="00000029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Per l’espletamento delle attività professionali utilizza i seguenti materiali/attrezzature (elencare materiali/attrezzature): ______________ .</w:t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Nel corso della prestazione professionale entra in contatto, giornalmente, con N alunni/ N adulti.</w:t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 evidenzia, in merito a quanto esposto, che dal Documento di Valutazione dei Rischi dell’Istituzione scolastica emergono/non emergono elementi rilevanti che possano far presagire un’esposizione al rischio di contagio (se emergono, elencare elementi di rischio).</w:t>
      </w:r>
    </w:p>
    <w:p w:rsidR="00000000" w:rsidDel="00000000" w:rsidP="00000000" w:rsidRDefault="00000000" w:rsidRPr="00000000" w14:paraId="0000002E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 resta in attesa del prescritto giudizio di idoneità, corredato dalle opportune indicazioni affinché lo scrivente possa adottare, per il seguito di propria competenza, idonee soluzioni cautelative verso il lavoratore.</w:t>
      </w:r>
    </w:p>
    <w:p w:rsidR="00000000" w:rsidDel="00000000" w:rsidP="00000000" w:rsidRDefault="00000000" w:rsidRPr="00000000" w14:paraId="0000002F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Garamond" w:cs="Garamond" w:eastAsia="Garamond" w:hAnsi="Garamond"/>
          <w:b w:val="1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del giudizio di idoneità.</w:t>
      </w:r>
    </w:p>
    <w:p w:rsidR="00000000" w:rsidDel="00000000" w:rsidP="00000000" w:rsidRDefault="00000000" w:rsidRPr="00000000" w14:paraId="00000031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